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595" w:rsidRPr="00DE7B3D" w:rsidRDefault="007F1595" w:rsidP="007F1595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1595" w:rsidRPr="00DE7B3D" w:rsidRDefault="007F1595" w:rsidP="007F1595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595" w:rsidRDefault="007F1595" w:rsidP="007F15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7B3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к основной общеобразовательной программе</w:t>
      </w:r>
    </w:p>
    <w:p w:rsidR="007F1595" w:rsidRPr="00DE7B3D" w:rsidRDefault="00C52B90" w:rsidP="00C52B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bookmarkStart w:id="0" w:name="_GoBack"/>
      <w:bookmarkEnd w:id="0"/>
      <w:r w:rsidR="004811BF">
        <w:rPr>
          <w:rFonts w:ascii="Times New Roman" w:hAnsi="Times New Roman" w:cs="Times New Roman"/>
          <w:sz w:val="24"/>
          <w:szCs w:val="24"/>
        </w:rPr>
        <w:t>основного</w:t>
      </w:r>
      <w:r w:rsidR="007F1595" w:rsidRPr="00DE7B3D">
        <w:rPr>
          <w:rFonts w:ascii="Times New Roman" w:hAnsi="Times New Roman" w:cs="Times New Roman"/>
          <w:sz w:val="24"/>
          <w:szCs w:val="24"/>
        </w:rPr>
        <w:t xml:space="preserve"> общего образования МБОУ «Октябрьская ООШ»</w:t>
      </w:r>
    </w:p>
    <w:p w:rsidR="007F1595" w:rsidRPr="00DE7B3D" w:rsidRDefault="007F1595" w:rsidP="004811B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E7B3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4811BF">
        <w:rPr>
          <w:rFonts w:ascii="Times New Roman" w:hAnsi="Times New Roman" w:cs="Times New Roman"/>
          <w:sz w:val="24"/>
          <w:szCs w:val="24"/>
        </w:rPr>
        <w:t xml:space="preserve">       утвержденной</w:t>
      </w:r>
      <w:r w:rsidRPr="00DE7B3D">
        <w:rPr>
          <w:rFonts w:ascii="Times New Roman" w:hAnsi="Times New Roman" w:cs="Times New Roman"/>
          <w:sz w:val="24"/>
          <w:szCs w:val="24"/>
        </w:rPr>
        <w:t xml:space="preserve"> приказом от 29.08.2025г. № 41-а</w:t>
      </w:r>
    </w:p>
    <w:p w:rsidR="007F1595" w:rsidRPr="00DE7B3D" w:rsidRDefault="007F1595" w:rsidP="007F15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7F1595" w:rsidRPr="00DE7B3D" w:rsidRDefault="007F1595" w:rsidP="007F15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7F1595" w:rsidRPr="00DE7B3D" w:rsidRDefault="007F1595" w:rsidP="007F15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F1595" w:rsidRPr="00DE7B3D" w:rsidRDefault="007F1595" w:rsidP="007F15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F1595" w:rsidRPr="00DE7B3D" w:rsidRDefault="007F1595" w:rsidP="007F15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F1595" w:rsidRPr="00DE7B3D" w:rsidRDefault="007F1595" w:rsidP="007F15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F1595" w:rsidRPr="00DE7B3D" w:rsidRDefault="007F1595" w:rsidP="007F15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F1595" w:rsidRDefault="007F1595" w:rsidP="007F159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1595" w:rsidRDefault="007F1595" w:rsidP="007F15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1595" w:rsidRDefault="00473400" w:rsidP="007F15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внеурочной деятельности</w:t>
      </w:r>
    </w:p>
    <w:p w:rsidR="00473400" w:rsidRDefault="00473400" w:rsidP="007F15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 страницами учебника географии»</w:t>
      </w:r>
    </w:p>
    <w:p w:rsidR="007F1595" w:rsidRDefault="007F1595" w:rsidP="007F15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Pr="007F1595" w:rsidRDefault="007F1595" w:rsidP="007F1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7F1595" w:rsidRPr="007F1595" w:rsidRDefault="007F1595" w:rsidP="007F1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7F1595" w:rsidRPr="007F1595" w:rsidRDefault="007F1595" w:rsidP="007F1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7F1595" w:rsidRPr="007F1595" w:rsidRDefault="007F1595" w:rsidP="007F1595">
      <w:pPr>
        <w:widowControl w:val="0"/>
        <w:autoSpaceDE w:val="0"/>
        <w:autoSpaceDN w:val="0"/>
        <w:spacing w:before="206" w:after="0" w:line="240" w:lineRule="auto"/>
        <w:ind w:left="2180" w:right="22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7F1595">
        <w:rPr>
          <w:rFonts w:ascii="Times New Roman" w:eastAsia="Times New Roman" w:hAnsi="Times New Roman" w:cs="Times New Roman"/>
          <w:sz w:val="28"/>
          <w:szCs w:val="28"/>
        </w:rPr>
        <w:t>класс</w:t>
      </w:r>
    </w:p>
    <w:p w:rsidR="007F1595" w:rsidRPr="007F1595" w:rsidRDefault="007F1595" w:rsidP="007F1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1595" w:rsidRPr="007F1595" w:rsidRDefault="007F1595" w:rsidP="007F1595">
      <w:pPr>
        <w:widowControl w:val="0"/>
        <w:autoSpaceDE w:val="0"/>
        <w:autoSpaceDN w:val="0"/>
        <w:spacing w:after="0" w:line="240" w:lineRule="auto"/>
        <w:ind w:left="2180" w:right="22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1595">
        <w:rPr>
          <w:rFonts w:ascii="Times New Roman" w:eastAsia="Times New Roman" w:hAnsi="Times New Roman" w:cs="Times New Roman"/>
          <w:sz w:val="28"/>
          <w:szCs w:val="28"/>
        </w:rPr>
        <w:t>2025-2026</w:t>
      </w:r>
      <w:r w:rsidRPr="007F159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F1595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7F159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F1595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595" w:rsidRPr="00473400" w:rsidRDefault="007F1595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Федеральному государственному образовательному стандарту внеурочная деятельность является составной частью учебно-воспитательного процесса и одной из форм организации свободного времени учащихся. Рабочая программа составлена на основе программы учебного курса по выбору «За страницами учебника географии»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внеурочной деятельности составлена на основе: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400">
        <w:rPr>
          <w:rFonts w:ascii="Times New Roman" w:eastAsia="Calibri" w:hAnsi="Times New Roman" w:cs="Times New Roman"/>
          <w:sz w:val="28"/>
          <w:szCs w:val="28"/>
        </w:rPr>
        <w:t>- Федеральный закон от 29.12.2012 N 273-ФЗ (ред. от 31.07.2020) "Об образовании в Российской Федерации" (с изм. и доп., вступ. в силу с 01.08.2020).;</w:t>
      </w:r>
      <w:r w:rsidRPr="00473400">
        <w:rPr>
          <w:rFonts w:ascii="Times New Roman" w:eastAsia="Calibri" w:hAnsi="Times New Roman" w:cs="Times New Roman"/>
          <w:sz w:val="28"/>
          <w:szCs w:val="28"/>
        </w:rPr>
        <w:br/>
        <w:t xml:space="preserve">- Приказ </w:t>
      </w:r>
      <w:proofErr w:type="spellStart"/>
      <w:r w:rsidRPr="00473400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473400">
        <w:rPr>
          <w:rFonts w:ascii="Times New Roman" w:eastAsia="Calibri" w:hAnsi="Times New Roman" w:cs="Times New Roman"/>
          <w:sz w:val="28"/>
          <w:szCs w:val="28"/>
        </w:rPr>
        <w:t xml:space="preserve"> РФ от 17.12.2010 №1897 (в ред. от 31.12.2015) </w:t>
      </w:r>
      <w:r w:rsidRPr="00473400">
        <w:rPr>
          <w:rFonts w:ascii="Times New Roman" w:eastAsia="Calibri" w:hAnsi="Times New Roman" w:cs="Times New Roman"/>
          <w:sz w:val="28"/>
          <w:szCs w:val="28"/>
        </w:rPr>
        <w:br/>
        <w:t>“Об утверждении федерального государственного образовательного стандарта основного общего образования”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-Учебников по географии для 5-9-го </w:t>
      </w:r>
      <w:proofErr w:type="gram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  <w:r w:rsidRPr="004734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программ ФГОС ООО.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Описание места в учебном плане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34 часа, по 1 часу в неделю в 9 классе.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данного курса ориентирована на более глубокое, расширенное изучение школьного курса географии.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по изучению данного курса учащиеся получают дополнительные знания, расширяют географические понятия, продолжают формировать умения самостоятельной работы с различными источниками.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курсе делается упор на последовательность повторения содержания каждой темы, разнообразие видов деятельности, систематическое использование школьных атласов, контурных карт, статистических материалов.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уровню подготовки учащихся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требований к уровню подготовки выпускников основной школы, достижение которых проверяется на экзамене по географии, составлен на основе раздела «Требования к уровню подготовки выпускников» Федерального компонента государственного стандарта основного общего образования.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hd w:val="clear" w:color="auto" w:fill="FFFFFF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proofErr w:type="gramStart"/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4734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повышение</w:t>
      </w:r>
      <w:proofErr w:type="gramEnd"/>
      <w:r w:rsidRPr="004734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уровня предметной и психологической подготовки учащихся к сдаче ОГЭ выпускников 9 класса  по географии. 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b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473400" w:rsidRPr="00473400" w:rsidRDefault="00473400" w:rsidP="0047340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освоения учащимися навыков самостоятельной творческой деятельности при выполнении тестовых заданий </w:t>
      </w:r>
      <w:proofErr w:type="gram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и  повышенного</w:t>
      </w:r>
      <w:proofErr w:type="gram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сложности.</w:t>
      </w:r>
    </w:p>
    <w:p w:rsidR="00473400" w:rsidRPr="00473400" w:rsidRDefault="00473400" w:rsidP="0047340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школьников работы с источниками географической информации.</w:t>
      </w:r>
    </w:p>
    <w:p w:rsidR="00473400" w:rsidRPr="00473400" w:rsidRDefault="00473400" w:rsidP="004734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тематическом </w:t>
      </w:r>
      <w:proofErr w:type="gram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планировании  предусматривается</w:t>
      </w:r>
      <w:proofErr w:type="gram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форм  организации учебного процесса: лекция, практикум, семинар. Выполнение практической части данного курса поможет учащимся развивать свои творческие способности, формировать и закреплять навыки 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исследовательской деятельности.   Многие занятия включают элементы практикума.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реализует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компетентностный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и  индивидуальный</w:t>
      </w:r>
      <w:proofErr w:type="gram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к обучению. 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473400" w:rsidRPr="00473400" w:rsidRDefault="00473400" w:rsidP="004734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предусматривает формирование у учащихся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навыков, универсальных способов деятельности.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3400" w:rsidRPr="00473400" w:rsidRDefault="00473400" w:rsidP="00473400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всесторонне образованной, инициативной и успешной личности,</w:t>
      </w:r>
    </w:p>
    <w:p w:rsidR="00473400" w:rsidRPr="00473400" w:rsidRDefault="00473400" w:rsidP="00473400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473400" w:rsidRPr="00473400" w:rsidRDefault="00473400" w:rsidP="00473400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значимости и общности глобальных проблем человечества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УУД:</w:t>
      </w:r>
    </w:p>
    <w:p w:rsidR="00473400" w:rsidRPr="00473400" w:rsidRDefault="00473400" w:rsidP="00473400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473400" w:rsidRPr="00473400" w:rsidRDefault="00473400" w:rsidP="00473400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473400" w:rsidRPr="00473400" w:rsidRDefault="00473400" w:rsidP="00473400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УУД:</w:t>
      </w:r>
    </w:p>
    <w:p w:rsidR="00473400" w:rsidRPr="00473400" w:rsidRDefault="00473400" w:rsidP="00473400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473400" w:rsidRPr="00473400" w:rsidRDefault="00473400" w:rsidP="00473400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473400" w:rsidRPr="00473400" w:rsidRDefault="00473400" w:rsidP="00473400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УУД:</w:t>
      </w:r>
    </w:p>
    <w:p w:rsidR="00473400" w:rsidRPr="00473400" w:rsidRDefault="00473400" w:rsidP="00473400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 научится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3400" w:rsidRPr="00473400" w:rsidRDefault="00473400" w:rsidP="00473400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</w:t>
      </w:r>
    </w:p>
    <w:p w:rsidR="00473400" w:rsidRPr="00473400" w:rsidRDefault="00473400" w:rsidP="00473400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анализировать, оценивать, прогнозировать современные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социоприродные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и проектировать пути их решения;</w:t>
      </w:r>
    </w:p>
    <w:p w:rsidR="00473400" w:rsidRPr="00473400" w:rsidRDefault="00473400" w:rsidP="00473400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карты как информационные образно-знаковые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моделеи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действительности;</w:t>
      </w:r>
    </w:p>
    <w:p w:rsidR="00473400" w:rsidRPr="00473400" w:rsidRDefault="00473400" w:rsidP="00473400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определение понятиям, строить логические рассуждения, устанавливать причинно-следственные связи, реализовывать исследовательскую деятельность, выделять главную мысль текста, создавать модели для решения задач.</w:t>
      </w:r>
    </w:p>
    <w:p w:rsidR="00473400" w:rsidRPr="00473400" w:rsidRDefault="00473400" w:rsidP="00473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КАЛЕНДАРНО-ТЕМАТИЧЕСКОЕ ПЛАНИРОВАНИЕ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 (2 ч).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процедуры проведения государственной итоговой аттестации выпускников 9 классов в новой форме по географии. Нормативно-правовые и другими документами, определяющие порядок проведения государственной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демонстрационные версии контрольных измерительных материалов (КИМ).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I. Раздел I</w:t>
      </w: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473400">
        <w:rPr>
          <w:rFonts w:ascii="Times New Roman" w:eastAsia="SimSun" w:hAnsi="Times New Roman" w:cs="Times New Roman"/>
          <w:b/>
          <w:sz w:val="28"/>
          <w:szCs w:val="28"/>
        </w:rPr>
        <w:t xml:space="preserve"> План и карта (4 ч)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учебно-тренировочных тестов по разделу.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</w:t>
      </w: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</w:rPr>
        <w:t>л II. Природа Земли и человек (11</w:t>
      </w: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как планета. Форма, размеры, движение Земли. Земная кора и литосфера.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Гидросфера. Атмосфера. Биосфера. Географическая оболочка. </w:t>
      </w:r>
      <w:proofErr w:type="gramStart"/>
      <w:r w:rsidRPr="00473400">
        <w:rPr>
          <w:rFonts w:ascii="Times New Roman" w:eastAsia="SimSun" w:hAnsi="Times New Roman" w:cs="Times New Roman"/>
          <w:sz w:val="28"/>
          <w:szCs w:val="28"/>
        </w:rPr>
        <w:t>Рациональное  и</w:t>
      </w:r>
      <w:proofErr w:type="gramEnd"/>
      <w:r w:rsidRPr="00473400">
        <w:rPr>
          <w:rFonts w:ascii="Times New Roman" w:eastAsia="SimSun" w:hAnsi="Times New Roman" w:cs="Times New Roman"/>
          <w:sz w:val="28"/>
          <w:szCs w:val="28"/>
        </w:rPr>
        <w:t xml:space="preserve"> нерациональное природопользование. Типы климатов. Муссоны. Циклоны и антициклоны.  Режимы рек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учебно-тренировочных тестов по разделу.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III. Матер</w:t>
      </w: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</w:rPr>
        <w:t>ики, океаны, народы и страны (10</w:t>
      </w: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Америки, Северной Америки, Евразии. Решение учебно-тренировочных тестов по разделу.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IV. Природопользование и геоэкология (2 ч)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литосфере. Решение учебно-тренировочных тестов по разделу.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 V. География России (5</w:t>
      </w: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ГП России. Природа России. Население России. Хозяйство России.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Природно-хозяйственное районирование России. Решение учебно-тренировочных тестов по разделу.</w:t>
      </w: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тематический план</w:t>
      </w: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(34 часа, 1 час в неделю)</w:t>
      </w:r>
    </w:p>
    <w:tbl>
      <w:tblPr>
        <w:tblpPr w:leftFromText="180" w:rightFromText="180" w:vertAnchor="text" w:horzAnchor="margin" w:tblpXSpec="center" w:tblpY="213"/>
        <w:tblW w:w="10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3119"/>
        <w:gridCol w:w="4538"/>
        <w:gridCol w:w="1381"/>
        <w:gridCol w:w="1030"/>
      </w:tblGrid>
      <w:tr w:rsidR="00473400" w:rsidRPr="00473400" w:rsidTr="00473400">
        <w:trPr>
          <w:trHeight w:val="695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темы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473400" w:rsidRPr="00473400" w:rsidTr="00473400">
        <w:trPr>
          <w:trHeight w:val="368"/>
        </w:trPr>
        <w:tc>
          <w:tcPr>
            <w:tcW w:w="10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 (2 ч)</w:t>
            </w:r>
          </w:p>
        </w:tc>
      </w:tr>
      <w:tr w:rsidR="00473400" w:rsidRPr="00473400" w:rsidTr="00473400">
        <w:trPr>
          <w:trHeight w:val="69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занятий 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требованиями стандартов ГИА и ОГЭ по географии.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92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географической информации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источники географической информации: глобус, справочники, географические сайты. 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470"/>
        </w:trPr>
        <w:tc>
          <w:tcPr>
            <w:tcW w:w="10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I. </w:t>
            </w:r>
            <w:r w:rsidRPr="004734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 и карта (4 ч)</w:t>
            </w:r>
          </w:p>
        </w:tc>
      </w:tr>
      <w:tr w:rsidR="00473400" w:rsidRPr="00473400" w:rsidTr="00473400">
        <w:trPr>
          <w:trHeight w:val="405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местности. Масштаб. 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130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Азимут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 с помощью атласа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434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5/3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Координаты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задач. Определение координат городов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6/4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10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II. Природа Земли и человек (11 ч)</w:t>
            </w: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Геологический разрез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Горные породы и минералы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коллекцией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9/3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рельефа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10/4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Рациональное  и нерациональное природопользование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11/5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Земли</w:t>
            </w:r>
          </w:p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Удивительное разнообразие природы Земли. 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12/6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климатов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13/7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Муссоны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14/8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Циклоны и антициклоны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15/9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Климатическая карта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16/10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Режимы рек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Биосфера. ГО.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10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III. Материки, океаны, народы и страны (10 ч)</w:t>
            </w: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18/1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Современный облик планеты Земля. Происхождение материков и впадин океанов.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19/2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 и численность населения Земли. Расы, этносы.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20/3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Миграция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21/4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Страны мира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Разнообразие стран мира. Работа с картой.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Урбанизация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23/6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населения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24/7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Африка. Австралия.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25/8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Антарктида. Южная Америка.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26/9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 Америка.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10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IV. Природопользование и геоэкология (2 ч)</w:t>
            </w: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28/1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Влияние хозяйственной деятельности на людей и природу. Основные типы </w:t>
            </w: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природопользования.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Решение учебно-тренировочных тестов по разделу.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29/2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Стихийные явления в геосферах. 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тестов по разделу.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106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V. География России (5 ч)</w:t>
            </w: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особенности России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Часовые пояса  в РФ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32/3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народов и языков России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географических задач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33/4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Хозяйство России. Отрасли хозяйства РФ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учебно-тренировочных тестов по разделу.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3400" w:rsidRPr="00473400" w:rsidTr="00473400">
        <w:trPr>
          <w:trHeight w:val="372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34/5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Итоговое занятие </w:t>
            </w:r>
          </w:p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73400" w:rsidRPr="00473400" w:rsidRDefault="00473400" w:rsidP="0047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4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и контроль усвоения материала по программе факультатива. Итоговое тестирование учащихся. 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3400" w:rsidRPr="00473400" w:rsidRDefault="00473400" w:rsidP="00473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3400" w:rsidRPr="00473400" w:rsidRDefault="00473400" w:rsidP="00473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473400" w:rsidRPr="00473400" w:rsidRDefault="00473400" w:rsidP="00473400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особенности формы, размеров, характера вращений Земли и их географических последствий;</w:t>
      </w:r>
    </w:p>
    <w:p w:rsidR="00473400" w:rsidRPr="00473400" w:rsidRDefault="00473400" w:rsidP="00473400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рекорды на материках и океанах;</w:t>
      </w:r>
    </w:p>
    <w:p w:rsidR="00473400" w:rsidRPr="00473400" w:rsidRDefault="00473400" w:rsidP="00473400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стран мира и народонаселения.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473400" w:rsidRPr="00473400" w:rsidRDefault="00473400" w:rsidP="00473400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измерения, с использованием различных приёмов и приборов;</w:t>
      </w:r>
    </w:p>
    <w:p w:rsidR="00473400" w:rsidRPr="00473400" w:rsidRDefault="00473400" w:rsidP="00473400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карты как информационные образно-знаковые </w:t>
      </w:r>
      <w:proofErr w:type="spell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моделеи</w:t>
      </w:r>
      <w:proofErr w:type="spell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действительности;</w:t>
      </w:r>
    </w:p>
    <w:p w:rsidR="00473400" w:rsidRPr="00473400" w:rsidRDefault="00473400" w:rsidP="00473400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исследование на основе накопленных фактов;</w:t>
      </w:r>
    </w:p>
    <w:p w:rsidR="00473400" w:rsidRPr="00473400" w:rsidRDefault="00473400" w:rsidP="00473400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 анализировать различные источники географической информации, в том числе географическую карту – как величайшее творение человечества;</w:t>
      </w:r>
    </w:p>
    <w:p w:rsidR="00473400" w:rsidRPr="00473400" w:rsidRDefault="00473400" w:rsidP="00473400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географические задачи.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учебно-исследовательской и проектной деятельности</w:t>
      </w:r>
    </w:p>
    <w:p w:rsidR="00473400" w:rsidRPr="00473400" w:rsidRDefault="00473400" w:rsidP="0047340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position w:val="1"/>
          <w:sz w:val="28"/>
          <w:szCs w:val="28"/>
          <w:lang w:eastAsia="ru-RU"/>
        </w:rPr>
        <w:t>Обучающийся научится:</w:t>
      </w:r>
    </w:p>
    <w:p w:rsidR="00473400" w:rsidRPr="00473400" w:rsidRDefault="00473400" w:rsidP="00473400">
      <w:pPr>
        <w:widowControl w:val="0"/>
        <w:numPr>
          <w:ilvl w:val="0"/>
          <w:numId w:val="11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выполнять учебное исследование и учебный проект, используя оборудование, модели, методы и при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емы, адекватные исследуемой проблеме;</w:t>
      </w:r>
    </w:p>
    <w:p w:rsidR="00473400" w:rsidRPr="00473400" w:rsidRDefault="00473400" w:rsidP="00473400">
      <w:pPr>
        <w:widowControl w:val="0"/>
        <w:numPr>
          <w:ilvl w:val="0"/>
          <w:numId w:val="11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 использовать методы, релевантные рассматриваемой проблеме;</w:t>
      </w:r>
    </w:p>
    <w:p w:rsidR="00473400" w:rsidRPr="00473400" w:rsidRDefault="00473400" w:rsidP="00473400">
      <w:pPr>
        <w:widowControl w:val="0"/>
        <w:numPr>
          <w:ilvl w:val="0"/>
          <w:numId w:val="11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ставить вопросы, ответы на которые могут быть получены путем научного исследования, отбирать адекватные методы исследования, формулировать вытекающие из исследования выводы;</w:t>
      </w:r>
    </w:p>
    <w:p w:rsidR="00473400" w:rsidRPr="00473400" w:rsidRDefault="00473400" w:rsidP="00473400">
      <w:pPr>
        <w:widowControl w:val="0"/>
        <w:numPr>
          <w:ilvl w:val="0"/>
          <w:numId w:val="11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ясно, логично и точно излагать свою точку зрения, использовать языковые средства, адекватные обсуждаемой про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блеме.</w:t>
      </w: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473400" w:rsidRPr="00473400" w:rsidRDefault="00473400" w:rsidP="00473400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ориентирования в потоке географической информации;</w:t>
      </w:r>
    </w:p>
    <w:p w:rsidR="00473400" w:rsidRPr="00473400" w:rsidRDefault="00473400" w:rsidP="00473400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решать географические задачи</w:t>
      </w:r>
    </w:p>
    <w:p w:rsidR="00473400" w:rsidRPr="00473400" w:rsidRDefault="00473400" w:rsidP="00473400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собственной географической культуры.</w:t>
      </w:r>
    </w:p>
    <w:p w:rsidR="00473400" w:rsidRPr="00473400" w:rsidRDefault="00473400" w:rsidP="00473400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успешного прохождения ОГЭ.</w:t>
      </w: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Учебно-методический комплект включая ОЭР:</w:t>
      </w:r>
    </w:p>
    <w:p w:rsidR="00473400" w:rsidRPr="00473400" w:rsidRDefault="00473400" w:rsidP="0047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3400" w:rsidRPr="00473400" w:rsidRDefault="00473400" w:rsidP="00473400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Барабанов В.В. География. ОГЭ М. Типовые варианты экзаменационных заданий.</w:t>
      </w:r>
    </w:p>
    <w:p w:rsidR="00473400" w:rsidRPr="00473400" w:rsidRDefault="00473400" w:rsidP="00473400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 xml:space="preserve">Соловьева Ю.А., </w:t>
      </w:r>
      <w:proofErr w:type="spellStart"/>
      <w:r w:rsidRPr="00473400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Эртель</w:t>
      </w:r>
      <w:proofErr w:type="spellEnd"/>
      <w:r w:rsidRPr="00473400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 xml:space="preserve"> А.Б.</w:t>
      </w:r>
      <w:r w:rsidRPr="004734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География. Новый полный справочник для подготовки к ОГЭ.</w:t>
      </w:r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proofErr w:type="gramStart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>: .</w:t>
      </w:r>
      <w:proofErr w:type="gramEnd"/>
      <w:r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3400" w:rsidRPr="00473400" w:rsidRDefault="00473400" w:rsidP="00473400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7340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Чичерина О.В., Соловьева Ю.А. ОГЭ География. 10 тренировочных вариантов экзаменационных работ – М. </w:t>
      </w:r>
    </w:p>
    <w:p w:rsidR="00473400" w:rsidRPr="00473400" w:rsidRDefault="00C52B90" w:rsidP="00473400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473400" w:rsidRPr="0047340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https://sdamgia.ru/</w:t>
        </w:r>
      </w:hyperlink>
      <w:r w:rsidR="00473400" w:rsidRPr="004734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73400" w:rsidRPr="0047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сайт для подготовки к ОГЭ</w:t>
      </w:r>
    </w:p>
    <w:p w:rsidR="00473400" w:rsidRPr="00473400" w:rsidRDefault="00C52B90" w:rsidP="00473400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hyperlink r:id="rId6" w:tgtFrame="_blank" w:history="1">
        <w:r w:rsidR="00473400" w:rsidRPr="00473400">
          <w:rPr>
            <w:rFonts w:ascii="Times New Roman" w:eastAsia="Times New Roman" w:hAnsi="Times New Roman" w:cs="Times New Roman"/>
            <w:bCs/>
            <w:color w:val="0000FF"/>
            <w:spacing w:val="15"/>
            <w:sz w:val="28"/>
            <w:szCs w:val="28"/>
            <w:u w:val="single"/>
            <w:lang w:eastAsia="ru-RU"/>
          </w:rPr>
          <w:t>http://fipi.ru</w:t>
        </w:r>
      </w:hyperlink>
      <w:r w:rsidR="00473400" w:rsidRPr="00473400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 – Федеральный институт педагогических измерений</w:t>
      </w:r>
    </w:p>
    <w:p w:rsidR="00473400" w:rsidRPr="00473400" w:rsidRDefault="00C52B90" w:rsidP="00473400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hyperlink r:id="rId7" w:tgtFrame="_blank" w:history="1">
        <w:r w:rsidR="00473400" w:rsidRPr="00473400">
          <w:rPr>
            <w:rFonts w:ascii="Times New Roman" w:eastAsia="Times New Roman" w:hAnsi="Times New Roman" w:cs="Times New Roman"/>
            <w:bCs/>
            <w:color w:val="0000FF"/>
            <w:spacing w:val="15"/>
            <w:sz w:val="28"/>
            <w:szCs w:val="28"/>
            <w:u w:val="single"/>
            <w:lang w:eastAsia="ru-RU"/>
          </w:rPr>
          <w:t>http://gia.edu.ru/</w:t>
        </w:r>
      </w:hyperlink>
      <w:r w:rsidR="00473400" w:rsidRPr="00473400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 - Официальный информационный портал ГИА</w:t>
      </w:r>
    </w:p>
    <w:p w:rsidR="00473400" w:rsidRPr="00473400" w:rsidRDefault="00473400" w:rsidP="00473400">
      <w:pPr>
        <w:ind w:firstLine="780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473400" w:rsidRPr="00473400" w:rsidRDefault="00473400" w:rsidP="00473400">
      <w:pPr>
        <w:ind w:firstLine="780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473400" w:rsidRPr="00473400" w:rsidRDefault="00473400" w:rsidP="00473400">
      <w:pPr>
        <w:ind w:firstLine="780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473400" w:rsidRPr="00473400" w:rsidRDefault="00473400" w:rsidP="0047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00" w:rsidRPr="00473400" w:rsidRDefault="00473400" w:rsidP="00473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73400" w:rsidRPr="00473400" w:rsidRDefault="00473400" w:rsidP="00473400">
      <w:pPr>
        <w:rPr>
          <w:rFonts w:ascii="Times New Roman" w:eastAsia="Times New Roman" w:hAnsi="Times New Roman" w:cs="Times New Roman"/>
          <w:lang w:eastAsia="ru-RU"/>
        </w:rPr>
      </w:pPr>
    </w:p>
    <w:p w:rsidR="00473400" w:rsidRPr="00473400" w:rsidRDefault="00473400" w:rsidP="00473400">
      <w:pPr>
        <w:rPr>
          <w:rFonts w:ascii="Times New Roman" w:eastAsia="Times New Roman" w:hAnsi="Times New Roman" w:cs="Times New Roman"/>
          <w:lang w:eastAsia="ru-RU"/>
        </w:rPr>
      </w:pPr>
    </w:p>
    <w:p w:rsidR="00473400" w:rsidRPr="00473400" w:rsidRDefault="00473400" w:rsidP="00473400">
      <w:pPr>
        <w:rPr>
          <w:rFonts w:ascii="Times New Roman" w:eastAsia="Times New Roman" w:hAnsi="Times New Roman" w:cs="Times New Roman"/>
          <w:lang w:eastAsia="ru-RU"/>
        </w:rPr>
      </w:pPr>
    </w:p>
    <w:p w:rsidR="00054F9B" w:rsidRDefault="00054F9B"/>
    <w:sectPr w:rsidR="00054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08C465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5D2BF1"/>
    <w:multiLevelType w:val="multilevel"/>
    <w:tmpl w:val="F134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25C5A"/>
    <w:multiLevelType w:val="multilevel"/>
    <w:tmpl w:val="40042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7815B1"/>
    <w:multiLevelType w:val="multilevel"/>
    <w:tmpl w:val="D0D28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CE7B25"/>
    <w:multiLevelType w:val="multilevel"/>
    <w:tmpl w:val="FFC0F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9566E"/>
    <w:multiLevelType w:val="multilevel"/>
    <w:tmpl w:val="1CE2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9198E"/>
    <w:multiLevelType w:val="multilevel"/>
    <w:tmpl w:val="2AE0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6B1C5C"/>
    <w:multiLevelType w:val="multilevel"/>
    <w:tmpl w:val="6DBE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0C12E4"/>
    <w:multiLevelType w:val="multilevel"/>
    <w:tmpl w:val="B4FA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375E6C"/>
    <w:multiLevelType w:val="multilevel"/>
    <w:tmpl w:val="2B1E92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57326315"/>
    <w:multiLevelType w:val="multilevel"/>
    <w:tmpl w:val="AD3C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605448"/>
    <w:multiLevelType w:val="multilevel"/>
    <w:tmpl w:val="3D94E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F17414"/>
    <w:multiLevelType w:val="multilevel"/>
    <w:tmpl w:val="C388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10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EF"/>
    <w:rsid w:val="00054F9B"/>
    <w:rsid w:val="00473400"/>
    <w:rsid w:val="004811BF"/>
    <w:rsid w:val="007F1595"/>
    <w:rsid w:val="00C52B90"/>
    <w:rsid w:val="00F2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EAB7"/>
  <w15:docId w15:val="{6FADFAEE-7556-4886-9ABF-C08C5950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ia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pi.ru/" TargetMode="External"/><Relationship Id="rId5" Type="http://schemas.openxmlformats.org/officeDocument/2006/relationships/hyperlink" Target="https://sdamgi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1850</Words>
  <Characters>10548</Characters>
  <Application>Microsoft Office Word</Application>
  <DocSecurity>0</DocSecurity>
  <Lines>87</Lines>
  <Paragraphs>24</Paragraphs>
  <ScaleCrop>false</ScaleCrop>
  <Company>Home</Company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2025-10-06T05:51:00Z</dcterms:created>
  <dcterms:modified xsi:type="dcterms:W3CDTF">2025-10-07T11:18:00Z</dcterms:modified>
</cp:coreProperties>
</file>